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7A20" w14:textId="63FE2AED" w:rsidR="00306290" w:rsidRPr="003F39A7" w:rsidRDefault="00747CE5" w:rsidP="00747CE5">
      <w:pPr>
        <w:jc w:val="center"/>
        <w:rPr>
          <w:rFonts w:ascii="Times" w:hAnsi="Times"/>
          <w:b/>
          <w:sz w:val="28"/>
          <w:szCs w:val="28"/>
        </w:rPr>
      </w:pPr>
      <w:r w:rsidRPr="003F39A7">
        <w:rPr>
          <w:rFonts w:ascii="Times" w:hAnsi="Times"/>
          <w:b/>
          <w:sz w:val="28"/>
          <w:szCs w:val="28"/>
        </w:rPr>
        <w:t>AAPPS-DPP20</w:t>
      </w:r>
      <w:r w:rsidR="00B13080" w:rsidRPr="003F39A7">
        <w:rPr>
          <w:rFonts w:ascii="Times" w:hAnsi="Times"/>
          <w:b/>
          <w:sz w:val="28"/>
          <w:szCs w:val="28"/>
        </w:rPr>
        <w:t>2</w:t>
      </w:r>
      <w:r w:rsidR="00EA0657">
        <w:rPr>
          <w:rFonts w:ascii="Times" w:hAnsi="Times"/>
          <w:b/>
          <w:sz w:val="28"/>
          <w:szCs w:val="28"/>
        </w:rPr>
        <w:t>6</w:t>
      </w:r>
      <w:r w:rsidRPr="003F39A7">
        <w:rPr>
          <w:rFonts w:ascii="Times" w:hAnsi="Times"/>
          <w:b/>
          <w:sz w:val="28"/>
          <w:szCs w:val="28"/>
        </w:rPr>
        <w:t xml:space="preserve"> Plenary</w:t>
      </w:r>
      <w:r w:rsidR="00EA0657">
        <w:rPr>
          <w:rFonts w:ascii="Times" w:hAnsi="Times"/>
          <w:b/>
          <w:sz w:val="28"/>
          <w:szCs w:val="28"/>
        </w:rPr>
        <w:t>/Invited/Oral</w:t>
      </w:r>
      <w:r w:rsidRPr="003F39A7">
        <w:rPr>
          <w:rFonts w:ascii="Times" w:hAnsi="Times"/>
          <w:b/>
          <w:sz w:val="28"/>
          <w:szCs w:val="28"/>
        </w:rPr>
        <w:t xml:space="preserve"> Nomination Form</w:t>
      </w:r>
    </w:p>
    <w:p w14:paraId="501130E5" w14:textId="6269C1D8" w:rsidR="00154D6E" w:rsidRPr="003F39A7" w:rsidRDefault="00154D6E" w:rsidP="00F1499F">
      <w:pPr>
        <w:pStyle w:val="a9"/>
        <w:numPr>
          <w:ilvl w:val="0"/>
          <w:numId w:val="1"/>
        </w:numPr>
        <w:snapToGrid w:val="0"/>
        <w:spacing w:before="120" w:line="200" w:lineRule="atLeast"/>
        <w:ind w:leftChars="0"/>
        <w:jc w:val="left"/>
        <w:rPr>
          <w:rFonts w:ascii="Times" w:hAnsi="Times"/>
        </w:rPr>
      </w:pPr>
      <w:r w:rsidRPr="003F39A7">
        <w:rPr>
          <w:rFonts w:ascii="Times" w:hAnsi="Times"/>
          <w:b/>
        </w:rPr>
        <w:t>Conference</w:t>
      </w:r>
      <w:r w:rsidR="00F1499F" w:rsidRPr="003F39A7">
        <w:rPr>
          <w:rFonts w:ascii="Times" w:hAnsi="Times"/>
          <w:b/>
        </w:rPr>
        <w:t>(s)</w:t>
      </w:r>
      <w:r w:rsidRPr="003F39A7">
        <w:rPr>
          <w:rFonts w:ascii="Times" w:hAnsi="Times"/>
          <w:b/>
        </w:rPr>
        <w:t xml:space="preserve">: select </w:t>
      </w:r>
      <w:r w:rsidR="00F1499F" w:rsidRPr="003F39A7">
        <w:rPr>
          <w:rFonts w:ascii="Times" w:hAnsi="Times"/>
          <w:b/>
        </w:rPr>
        <w:t xml:space="preserve">option </w:t>
      </w:r>
      <w:r w:rsidRPr="003F39A7">
        <w:rPr>
          <w:rFonts w:ascii="Times" w:hAnsi="Times"/>
          <w:b/>
        </w:rPr>
        <w:t>1) or 2)</w:t>
      </w:r>
      <w:r w:rsidR="00F1499F" w:rsidRPr="003F39A7">
        <w:rPr>
          <w:rFonts w:ascii="Times" w:hAnsi="Times"/>
          <w:b/>
        </w:rPr>
        <w:t xml:space="preserve"> </w:t>
      </w:r>
      <w:r w:rsidR="00F1499F" w:rsidRPr="003F39A7">
        <w:rPr>
          <w:rFonts w:ascii="Times" w:hAnsi="Times"/>
          <w:bCs/>
        </w:rPr>
        <w:t>(strikethrough or delete)</w:t>
      </w:r>
      <w:r w:rsidR="00F1499F" w:rsidRPr="003F39A7">
        <w:rPr>
          <w:rFonts w:ascii="Times" w:hAnsi="Times"/>
          <w:b/>
        </w:rPr>
        <w:t xml:space="preserve"> </w:t>
      </w:r>
    </w:p>
    <w:p w14:paraId="1CAAB0DA" w14:textId="56ADEC15" w:rsidR="00F1499F" w:rsidRPr="003F39A7" w:rsidRDefault="00154D6E" w:rsidP="00154D6E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</w:rPr>
      </w:pPr>
      <w:r w:rsidRPr="003F39A7">
        <w:rPr>
          <w:rFonts w:ascii="Times" w:hAnsi="Times"/>
        </w:rPr>
        <w:t xml:space="preserve">1) </w:t>
      </w:r>
      <w:r w:rsidR="004C6588">
        <w:rPr>
          <w:rFonts w:ascii="Times" w:hAnsi="Times"/>
        </w:rPr>
        <w:t xml:space="preserve">Individual </w:t>
      </w:r>
      <w:r w:rsidR="00E03D82">
        <w:rPr>
          <w:rFonts w:ascii="Times" w:hAnsi="Times"/>
        </w:rPr>
        <w:t xml:space="preserve">speaker </w:t>
      </w:r>
      <w:r w:rsidR="004C6588">
        <w:rPr>
          <w:rFonts w:ascii="Times" w:hAnsi="Times"/>
        </w:rPr>
        <w:t>Nomination</w:t>
      </w:r>
      <w:r w:rsidR="008E6CCE">
        <w:rPr>
          <w:rFonts w:ascii="Times" w:hAnsi="Times" w:hint="eastAsia"/>
        </w:rPr>
        <w:t>:</w:t>
      </w:r>
      <w:r w:rsidR="008E6CCE">
        <w:rPr>
          <w:rFonts w:ascii="Times" w:hAnsi="Times"/>
        </w:rPr>
        <w:t xml:space="preserve"> reply to 1, 2, 3, 4, 5, 6</w:t>
      </w:r>
    </w:p>
    <w:p w14:paraId="0ED733A6" w14:textId="108A60F3" w:rsidR="00F1499F" w:rsidRPr="003F39A7" w:rsidRDefault="00154D6E" w:rsidP="00154D6E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</w:rPr>
      </w:pPr>
      <w:r w:rsidRPr="003F39A7">
        <w:rPr>
          <w:rFonts w:ascii="Times" w:hAnsi="Times"/>
        </w:rPr>
        <w:t xml:space="preserve">2) </w:t>
      </w:r>
      <w:r w:rsidR="004C6588">
        <w:rPr>
          <w:rFonts w:ascii="Times" w:hAnsi="Times"/>
        </w:rPr>
        <w:t xml:space="preserve">Session Nomination (only for Topical </w:t>
      </w:r>
      <w:r w:rsidR="00F21056">
        <w:rPr>
          <w:rFonts w:ascii="Times" w:hAnsi="Times"/>
        </w:rPr>
        <w:t>S</w:t>
      </w:r>
      <w:r w:rsidR="004C6588">
        <w:rPr>
          <w:rFonts w:ascii="Times" w:hAnsi="Times"/>
        </w:rPr>
        <w:t>ession)</w:t>
      </w:r>
      <w:r w:rsidR="008E6CCE">
        <w:rPr>
          <w:rFonts w:ascii="Times" w:hAnsi="Times" w:hint="eastAsia"/>
        </w:rPr>
        <w:t>:</w:t>
      </w:r>
      <w:r w:rsidR="008E6CCE">
        <w:rPr>
          <w:rFonts w:ascii="Times" w:hAnsi="Times"/>
        </w:rPr>
        <w:t xml:space="preserve"> reply to 1, 2, </w:t>
      </w:r>
      <w:r w:rsidR="00AE4D8A">
        <w:rPr>
          <w:rFonts w:ascii="Times" w:hAnsi="Times"/>
        </w:rPr>
        <w:t xml:space="preserve">4, </w:t>
      </w:r>
      <w:r w:rsidR="008E6CCE">
        <w:rPr>
          <w:rFonts w:ascii="Times" w:hAnsi="Times"/>
        </w:rPr>
        <w:t>5, 6</w:t>
      </w:r>
      <w:r w:rsidR="00AE4D8A">
        <w:rPr>
          <w:rFonts w:ascii="Times" w:hAnsi="Times"/>
        </w:rPr>
        <w:t xml:space="preserve"> </w:t>
      </w:r>
    </w:p>
    <w:p w14:paraId="39EA64A7" w14:textId="243140A9" w:rsidR="008E6CCE" w:rsidRPr="008E6CCE" w:rsidRDefault="008E6CCE" w:rsidP="00E9182D">
      <w:pPr>
        <w:pStyle w:val="a9"/>
        <w:numPr>
          <w:ilvl w:val="0"/>
          <w:numId w:val="1"/>
        </w:numPr>
        <w:snapToGrid w:val="0"/>
        <w:spacing w:before="120" w:line="200" w:lineRule="atLeast"/>
        <w:ind w:leftChars="0"/>
        <w:jc w:val="left"/>
        <w:rPr>
          <w:rFonts w:ascii="Times" w:hAnsi="Times"/>
        </w:rPr>
      </w:pPr>
      <w:r w:rsidRPr="008E6CCE">
        <w:rPr>
          <w:rFonts w:ascii="Times" w:hAnsi="Times"/>
          <w:b/>
        </w:rPr>
        <w:t>Recommender’s</w:t>
      </w:r>
      <w:r>
        <w:rPr>
          <w:rFonts w:ascii="Times" w:hAnsi="Times"/>
          <w:b/>
        </w:rPr>
        <w:t xml:space="preserve"> / Organize</w:t>
      </w:r>
      <w:r w:rsidR="004765E0">
        <w:rPr>
          <w:rFonts w:ascii="Times" w:hAnsi="Times"/>
          <w:b/>
        </w:rPr>
        <w:t>r</w:t>
      </w:r>
      <w:r>
        <w:rPr>
          <w:rFonts w:ascii="Times" w:hAnsi="Times"/>
          <w:b/>
        </w:rPr>
        <w:t>’s</w:t>
      </w:r>
      <w:r w:rsidRPr="008E6CCE">
        <w:rPr>
          <w:rFonts w:ascii="Times" w:hAnsi="Times"/>
          <w:b/>
        </w:rPr>
        <w:t xml:space="preserve"> name, E-mail, and affiliation</w:t>
      </w:r>
      <w:r w:rsidRPr="008E6CCE">
        <w:rPr>
          <w:rFonts w:ascii="Times" w:hAnsi="Times"/>
          <w:b/>
        </w:rPr>
        <w:br/>
      </w:r>
      <w:r w:rsidRPr="008E6CCE">
        <w:rPr>
          <w:rFonts w:ascii="Times" w:hAnsi="Times"/>
        </w:rPr>
        <w:t>Name:</w:t>
      </w:r>
      <w:r w:rsidRPr="008E6CCE">
        <w:rPr>
          <w:rFonts w:ascii="Times" w:hAnsi="Times"/>
        </w:rPr>
        <w:tab/>
      </w:r>
      <w:r w:rsidRPr="008E6CCE">
        <w:rPr>
          <w:rFonts w:ascii="Times" w:hAnsi="Times"/>
        </w:rPr>
        <w:tab/>
        <w:t xml:space="preserve"> </w:t>
      </w:r>
      <w:r w:rsidRPr="008E6CCE">
        <w:rPr>
          <w:rFonts w:ascii="Times" w:hAnsi="Times"/>
        </w:rPr>
        <w:tab/>
      </w:r>
      <w:r w:rsidRPr="008E6CCE">
        <w:rPr>
          <w:rFonts w:ascii="Times" w:hAnsi="Times"/>
        </w:rPr>
        <w:br/>
        <w:t>E-mail:</w:t>
      </w:r>
      <w:r w:rsidRPr="008E6CCE">
        <w:rPr>
          <w:rFonts w:ascii="Times" w:hAnsi="Times"/>
        </w:rPr>
        <w:tab/>
      </w:r>
      <w:r w:rsidRPr="008E6CCE">
        <w:rPr>
          <w:rFonts w:ascii="Times" w:hAnsi="Times"/>
        </w:rPr>
        <w:tab/>
      </w:r>
      <w:r w:rsidRPr="008E6CCE">
        <w:rPr>
          <w:rFonts w:ascii="Times" w:hAnsi="Times"/>
        </w:rPr>
        <w:tab/>
      </w:r>
      <w:r>
        <w:rPr>
          <w:rFonts w:ascii="Times" w:hAnsi="Times"/>
        </w:rPr>
        <w:br/>
      </w:r>
      <w:r w:rsidRPr="008E6CCE">
        <w:rPr>
          <w:rFonts w:ascii="Times" w:hAnsi="Times"/>
        </w:rPr>
        <w:t>Affiliation:</w:t>
      </w:r>
    </w:p>
    <w:p w14:paraId="1C137E83" w14:textId="4D32E19B" w:rsidR="00154D6E" w:rsidRPr="003F39A7" w:rsidRDefault="00804AF3" w:rsidP="00060A29">
      <w:pPr>
        <w:pStyle w:val="a9"/>
        <w:numPr>
          <w:ilvl w:val="0"/>
          <w:numId w:val="1"/>
        </w:numPr>
        <w:snapToGrid w:val="0"/>
        <w:spacing w:before="120" w:line="200" w:lineRule="atLeast"/>
        <w:ind w:leftChars="0"/>
        <w:jc w:val="left"/>
        <w:rPr>
          <w:rFonts w:ascii="Times" w:hAnsi="Times"/>
        </w:rPr>
      </w:pPr>
      <w:r w:rsidRPr="003F39A7">
        <w:rPr>
          <w:rFonts w:ascii="Times" w:hAnsi="Times"/>
          <w:b/>
        </w:rPr>
        <w:t>Session</w:t>
      </w:r>
      <w:r w:rsidR="00894CEE" w:rsidRPr="003F39A7">
        <w:rPr>
          <w:rFonts w:ascii="Times" w:hAnsi="Times"/>
          <w:b/>
        </w:rPr>
        <w:t xml:space="preserve"> category</w:t>
      </w:r>
      <w:r w:rsidR="00F670B1" w:rsidRPr="003F39A7">
        <w:rPr>
          <w:rFonts w:ascii="Times" w:hAnsi="Times"/>
          <w:b/>
        </w:rPr>
        <w:t>:</w:t>
      </w:r>
      <w:r w:rsidR="00F670B1" w:rsidRPr="003F39A7">
        <w:rPr>
          <w:rFonts w:ascii="Times" w:hAnsi="Times"/>
        </w:rPr>
        <w:t xml:space="preserve"> </w:t>
      </w:r>
      <w:r w:rsidR="00894CEE" w:rsidRPr="003F39A7">
        <w:rPr>
          <w:rFonts w:ascii="Times" w:hAnsi="Times"/>
        </w:rPr>
        <w:t xml:space="preserve">Choose </w:t>
      </w:r>
      <w:r w:rsidR="00060A29" w:rsidRPr="003F39A7">
        <w:rPr>
          <w:rFonts w:ascii="Times" w:hAnsi="Times"/>
        </w:rPr>
        <w:t xml:space="preserve">one of the </w:t>
      </w:r>
      <w:r w:rsidR="00894CEE" w:rsidRPr="003F39A7">
        <w:rPr>
          <w:rFonts w:ascii="Times" w:hAnsi="Times"/>
        </w:rPr>
        <w:t>session</w:t>
      </w:r>
      <w:r w:rsidR="003F39A7">
        <w:rPr>
          <w:rFonts w:ascii="Times" w:hAnsi="Times"/>
        </w:rPr>
        <w:t>s</w:t>
      </w:r>
      <w:r w:rsidR="00894CEE" w:rsidRPr="003F39A7">
        <w:rPr>
          <w:rFonts w:ascii="Times" w:hAnsi="Times"/>
        </w:rPr>
        <w:t xml:space="preserve"> categor</w:t>
      </w:r>
      <w:r w:rsidR="00060A29" w:rsidRPr="003F39A7">
        <w:rPr>
          <w:rFonts w:ascii="Times" w:hAnsi="Times"/>
        </w:rPr>
        <w:t>ies</w:t>
      </w:r>
      <w:r w:rsidR="00F1499F" w:rsidRPr="003F39A7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 xml:space="preserve">- </w:t>
      </w:r>
      <w:r w:rsidR="00060A29" w:rsidRPr="003F39A7">
        <w:rPr>
          <w:rFonts w:ascii="Times" w:hAnsi="Times"/>
          <w:b/>
          <w:bCs/>
        </w:rPr>
        <w:t>CD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 xml:space="preserve">Cross Disciplinary, </w:t>
      </w:r>
      <w:r w:rsidR="00060A29" w:rsidRPr="003F39A7">
        <w:rPr>
          <w:rFonts w:ascii="Times" w:hAnsi="Times"/>
          <w:b/>
          <w:bCs/>
        </w:rPr>
        <w:t>F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 xml:space="preserve">Fundamental, </w:t>
      </w:r>
      <w:r w:rsidR="00060A29" w:rsidRPr="003F39A7">
        <w:rPr>
          <w:rFonts w:ascii="Times" w:hAnsi="Times"/>
          <w:b/>
          <w:bCs/>
        </w:rPr>
        <w:t>B</w:t>
      </w:r>
      <w:r w:rsidR="006242D0">
        <w:rPr>
          <w:rFonts w:ascii="Times" w:hAnsi="Times"/>
          <w:b/>
          <w:bCs/>
        </w:rPr>
        <w:t>1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447059" w:rsidRPr="00447059">
        <w:rPr>
          <w:rFonts w:ascii="Times New Roman" w:hAnsi="Times New Roman" w:cs="Times New Roman"/>
          <w:color w:val="000000"/>
        </w:rPr>
        <w:t>Plasma diagnostics (measurements), simulation, and data science,</w:t>
      </w:r>
      <w:r w:rsidR="006242D0" w:rsidRPr="00447059">
        <w:rPr>
          <w:rFonts w:ascii="Times New Roman" w:hAnsi="Times New Roman" w:cs="Times New Roman"/>
        </w:rPr>
        <w:t xml:space="preserve"> </w:t>
      </w:r>
      <w:r w:rsidR="006242D0" w:rsidRPr="003F39A7">
        <w:rPr>
          <w:rFonts w:ascii="Times" w:hAnsi="Times"/>
          <w:b/>
          <w:bCs/>
        </w:rPr>
        <w:t>B</w:t>
      </w:r>
      <w:r w:rsidR="006242D0">
        <w:rPr>
          <w:rFonts w:ascii="Times" w:hAnsi="Times"/>
          <w:b/>
          <w:bCs/>
        </w:rPr>
        <w:t>2</w:t>
      </w:r>
      <w:r w:rsidR="006242D0" w:rsidRPr="003F39A7">
        <w:rPr>
          <w:rFonts w:ascii="Times" w:hAnsi="Times"/>
        </w:rPr>
        <w:t>:</w:t>
      </w:r>
      <w:r w:rsidR="006242D0">
        <w:rPr>
          <w:rFonts w:ascii="Times" w:hAnsi="Times"/>
        </w:rPr>
        <w:t xml:space="preserve"> Dusty/Quantum plasma, plasma sources, basic experiments, A&amp;M,</w:t>
      </w:r>
      <w:r w:rsidR="00060A29" w:rsidRPr="003F39A7">
        <w:rPr>
          <w:rFonts w:ascii="Times" w:hAnsi="Times"/>
        </w:rPr>
        <w:t xml:space="preserve"> </w:t>
      </w:r>
      <w:r w:rsidR="00060A29" w:rsidRPr="003F39A7">
        <w:rPr>
          <w:rFonts w:ascii="Times" w:hAnsi="Times"/>
          <w:b/>
          <w:bCs/>
        </w:rPr>
        <w:t>A</w:t>
      </w:r>
      <w:r w:rsidR="006242D0">
        <w:rPr>
          <w:rFonts w:ascii="Times" w:hAnsi="Times"/>
          <w:b/>
          <w:bCs/>
        </w:rPr>
        <w:t>1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6242D0">
        <w:rPr>
          <w:rFonts w:ascii="Times" w:hAnsi="Times"/>
        </w:rPr>
        <w:t>Plasma materials and processing, A2: Plasma life science</w:t>
      </w:r>
      <w:r w:rsidR="00060A29" w:rsidRPr="003F39A7">
        <w:rPr>
          <w:rFonts w:ascii="Times" w:hAnsi="Times"/>
        </w:rPr>
        <w:t xml:space="preserve">, </w:t>
      </w:r>
      <w:r w:rsidR="00060A29" w:rsidRPr="003F39A7">
        <w:rPr>
          <w:rFonts w:ascii="Times" w:hAnsi="Times"/>
          <w:b/>
          <w:bCs/>
        </w:rPr>
        <w:t>L</w:t>
      </w:r>
      <w:r w:rsidR="006242D0">
        <w:rPr>
          <w:rFonts w:ascii="Times" w:hAnsi="Times"/>
          <w:b/>
          <w:bCs/>
        </w:rPr>
        <w:t>1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4765E0">
        <w:rPr>
          <w:rFonts w:ascii="Times" w:hAnsi="Times"/>
        </w:rPr>
        <w:t>ICF, HEDS, Lab Astro</w:t>
      </w:r>
      <w:r w:rsidR="00060A29" w:rsidRPr="003F39A7">
        <w:rPr>
          <w:rFonts w:ascii="Times" w:hAnsi="Times"/>
        </w:rPr>
        <w:t xml:space="preserve">, </w:t>
      </w:r>
      <w:r w:rsidR="004765E0" w:rsidRPr="004765E0">
        <w:rPr>
          <w:rFonts w:ascii="Times" w:hAnsi="Times"/>
          <w:b/>
          <w:bCs/>
        </w:rPr>
        <w:t>L2</w:t>
      </w:r>
      <w:r w:rsidR="004765E0">
        <w:rPr>
          <w:rFonts w:ascii="Times" w:hAnsi="Times"/>
        </w:rPr>
        <w:t xml:space="preserve">:LWFA/PWFA, Photon beam science, </w:t>
      </w:r>
      <w:r w:rsidR="00060A29" w:rsidRPr="003F39A7">
        <w:rPr>
          <w:rFonts w:ascii="Times" w:hAnsi="Times"/>
          <w:b/>
          <w:bCs/>
        </w:rPr>
        <w:t>SG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 xml:space="preserve">Space &amp; Geomagnetism, </w:t>
      </w:r>
      <w:r w:rsidR="00060A29" w:rsidRPr="003F39A7">
        <w:rPr>
          <w:rFonts w:ascii="Times" w:hAnsi="Times"/>
          <w:b/>
          <w:bCs/>
        </w:rPr>
        <w:t>SA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 xml:space="preserve">Solar &amp; Astro, </w:t>
      </w:r>
      <w:r w:rsidR="00060A29" w:rsidRPr="003F39A7">
        <w:rPr>
          <w:rFonts w:ascii="Times" w:hAnsi="Times"/>
          <w:b/>
          <w:bCs/>
        </w:rPr>
        <w:t>MF1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>Magnetic Fusion</w:t>
      </w:r>
      <w:r w:rsidR="004C6588">
        <w:rPr>
          <w:rFonts w:ascii="Times" w:hAnsi="Times"/>
        </w:rPr>
        <w:t xml:space="preserve"> (</w:t>
      </w:r>
      <w:r w:rsidR="00220F5B">
        <w:rPr>
          <w:rFonts w:ascii="Times" w:hAnsi="Times"/>
        </w:rPr>
        <w:t>OV, equilibrium and stability</w:t>
      </w:r>
      <w:r w:rsidR="004C6588">
        <w:rPr>
          <w:rFonts w:ascii="Times" w:hAnsi="Times"/>
        </w:rPr>
        <w:t>)</w:t>
      </w:r>
      <w:r w:rsidR="00060A29" w:rsidRPr="003F39A7">
        <w:rPr>
          <w:rFonts w:ascii="Times" w:hAnsi="Times"/>
        </w:rPr>
        <w:t xml:space="preserve">, </w:t>
      </w:r>
      <w:r w:rsidR="00060A29" w:rsidRPr="003F39A7">
        <w:rPr>
          <w:rFonts w:ascii="Times" w:hAnsi="Times"/>
          <w:b/>
          <w:bCs/>
        </w:rPr>
        <w:t>MF2</w:t>
      </w:r>
      <w:r w:rsidR="00060A29" w:rsidRPr="003F39A7">
        <w:rPr>
          <w:rFonts w:ascii="Times" w:hAnsi="Times"/>
        </w:rPr>
        <w:t>: M</w:t>
      </w:r>
      <w:r w:rsidR="007455B8">
        <w:rPr>
          <w:rFonts w:ascii="Times" w:hAnsi="Times"/>
        </w:rPr>
        <w:t xml:space="preserve">agnetic </w:t>
      </w:r>
      <w:r w:rsidR="00060A29" w:rsidRPr="003F39A7">
        <w:rPr>
          <w:rFonts w:ascii="Times" w:hAnsi="Times"/>
        </w:rPr>
        <w:t>F</w:t>
      </w:r>
      <w:r w:rsidR="007455B8">
        <w:rPr>
          <w:rFonts w:ascii="Times" w:hAnsi="Times"/>
        </w:rPr>
        <w:t xml:space="preserve">usion </w:t>
      </w:r>
      <w:r w:rsidR="00060A29" w:rsidRPr="003F39A7">
        <w:rPr>
          <w:rFonts w:ascii="Times" w:hAnsi="Times"/>
        </w:rPr>
        <w:t>(</w:t>
      </w:r>
      <w:r w:rsidR="00220F5B">
        <w:rPr>
          <w:rFonts w:ascii="Times" w:hAnsi="Times"/>
        </w:rPr>
        <w:t>Confinement, heating and transport</w:t>
      </w:r>
      <w:r w:rsidR="00060A29" w:rsidRPr="003F39A7">
        <w:rPr>
          <w:rFonts w:ascii="Times" w:hAnsi="Times"/>
        </w:rPr>
        <w:t>)</w:t>
      </w:r>
      <w:r w:rsidR="00220F5B">
        <w:rPr>
          <w:rFonts w:ascii="Times" w:hAnsi="Times"/>
        </w:rPr>
        <w:t xml:space="preserve">, MF3: Magnetic Fusion (edge, SOL, Divertor, PMI) </w:t>
      </w:r>
      <w:r w:rsidR="00F1499F" w:rsidRPr="003F39A7">
        <w:rPr>
          <w:rFonts w:ascii="Times" w:hAnsi="Times"/>
          <w:bCs/>
        </w:rPr>
        <w:t>(strikethrough or delete)</w:t>
      </w:r>
    </w:p>
    <w:p w14:paraId="0CE5B8C2" w14:textId="0B6CD3AF" w:rsidR="007A3AF7" w:rsidRPr="00397DB5" w:rsidRDefault="00804AF3" w:rsidP="00397DB5">
      <w:pPr>
        <w:pStyle w:val="a9"/>
        <w:numPr>
          <w:ilvl w:val="0"/>
          <w:numId w:val="1"/>
        </w:numPr>
        <w:snapToGrid w:val="0"/>
        <w:spacing w:before="120" w:line="200" w:lineRule="atLeast"/>
        <w:ind w:leftChars="0"/>
        <w:jc w:val="left"/>
        <w:rPr>
          <w:rFonts w:ascii="Times" w:hAnsi="Times"/>
        </w:rPr>
      </w:pPr>
      <w:r w:rsidRPr="00397DB5">
        <w:rPr>
          <w:rFonts w:ascii="Times" w:hAnsi="Times"/>
          <w:b/>
        </w:rPr>
        <w:t>Type:</w:t>
      </w:r>
      <w:r w:rsidRPr="00397DB5">
        <w:rPr>
          <w:rFonts w:ascii="Times" w:hAnsi="Times"/>
        </w:rPr>
        <w:t xml:space="preserve"> </w:t>
      </w:r>
      <w:r w:rsidR="007A3AF7" w:rsidRPr="00397DB5">
        <w:rPr>
          <w:rFonts w:ascii="Times" w:hAnsi="Times"/>
        </w:rPr>
        <w:t>Plenary</w:t>
      </w:r>
      <w:r w:rsidR="003F39A7" w:rsidRPr="00397DB5">
        <w:rPr>
          <w:rFonts w:ascii="Times" w:hAnsi="Times"/>
        </w:rPr>
        <w:t xml:space="preserve"> or</w:t>
      </w:r>
      <w:r w:rsidRPr="00397DB5">
        <w:rPr>
          <w:rFonts w:ascii="Times" w:hAnsi="Times"/>
        </w:rPr>
        <w:t xml:space="preserve"> </w:t>
      </w:r>
      <w:r w:rsidR="007A3AF7" w:rsidRPr="00397DB5">
        <w:rPr>
          <w:rFonts w:ascii="Times" w:hAnsi="Times"/>
        </w:rPr>
        <w:t>Invited</w:t>
      </w:r>
      <w:r w:rsidR="00754D3C">
        <w:rPr>
          <w:rFonts w:ascii="Times" w:hAnsi="Times"/>
        </w:rPr>
        <w:t xml:space="preserve"> or Oral</w:t>
      </w:r>
      <w:r w:rsidR="00F1499F" w:rsidRPr="00397DB5">
        <w:rPr>
          <w:rFonts w:ascii="Times" w:hAnsi="Times"/>
        </w:rPr>
        <w:t xml:space="preserve"> </w:t>
      </w:r>
      <w:r w:rsidR="00F1499F" w:rsidRPr="00397DB5">
        <w:rPr>
          <w:rFonts w:ascii="Times" w:hAnsi="Times"/>
          <w:bCs/>
        </w:rPr>
        <w:t>(strikethrough or delete)</w:t>
      </w:r>
    </w:p>
    <w:p w14:paraId="57343EFA" w14:textId="53B4A59F" w:rsidR="00F1499F" w:rsidRPr="003F39A7" w:rsidRDefault="00F670B1" w:rsidP="00F1499F">
      <w:pPr>
        <w:pStyle w:val="a9"/>
        <w:numPr>
          <w:ilvl w:val="0"/>
          <w:numId w:val="1"/>
        </w:numPr>
        <w:snapToGrid w:val="0"/>
        <w:spacing w:before="120" w:line="200" w:lineRule="atLeast"/>
        <w:ind w:leftChars="0"/>
        <w:jc w:val="left"/>
        <w:rPr>
          <w:rFonts w:ascii="Times" w:hAnsi="Times"/>
        </w:rPr>
      </w:pPr>
      <w:r w:rsidRPr="003F39A7">
        <w:rPr>
          <w:rFonts w:ascii="Times" w:hAnsi="Times"/>
          <w:b/>
        </w:rPr>
        <w:t>Speaker</w:t>
      </w:r>
      <w:r w:rsidR="00B20787">
        <w:rPr>
          <w:rFonts w:ascii="Times" w:hAnsi="Times"/>
          <w:b/>
        </w:rPr>
        <w:t>(s)</w:t>
      </w:r>
      <w:r w:rsidR="00154D6E" w:rsidRPr="003F39A7">
        <w:rPr>
          <w:rFonts w:ascii="Times" w:hAnsi="Times"/>
          <w:b/>
        </w:rPr>
        <w:t>:</w:t>
      </w:r>
      <w:r w:rsidR="00BB5867" w:rsidRPr="003F39A7">
        <w:rPr>
          <w:rFonts w:ascii="Times" w:hAnsi="Times"/>
          <w:b/>
        </w:rPr>
        <w:t xml:space="preserve"> </w:t>
      </w:r>
    </w:p>
    <w:p w14:paraId="4123370A" w14:textId="111A3A8B" w:rsidR="00F1499F" w:rsidRPr="003F39A7" w:rsidRDefault="00154D6E" w:rsidP="00F1499F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  <w:bCs/>
        </w:rPr>
      </w:pPr>
      <w:r w:rsidRPr="003F39A7">
        <w:rPr>
          <w:rFonts w:ascii="Times" w:hAnsi="Times"/>
          <w:bCs/>
        </w:rPr>
        <w:t>N</w:t>
      </w:r>
      <w:r w:rsidR="00BB5867" w:rsidRPr="003F39A7">
        <w:rPr>
          <w:rFonts w:ascii="Times" w:hAnsi="Times"/>
          <w:bCs/>
        </w:rPr>
        <w:t>ame</w:t>
      </w:r>
      <w:r w:rsidR="00E03D82">
        <w:rPr>
          <w:rFonts w:ascii="Times" w:hAnsi="Times"/>
          <w:bCs/>
        </w:rPr>
        <w:t>(s)</w:t>
      </w:r>
      <w:r w:rsidR="00B20787">
        <w:rPr>
          <w:rFonts w:ascii="Times" w:hAnsi="Times"/>
          <w:bCs/>
        </w:rPr>
        <w:t>:</w:t>
      </w:r>
      <w:r w:rsidRPr="003F39A7">
        <w:rPr>
          <w:rFonts w:ascii="Times" w:hAnsi="Times"/>
          <w:bCs/>
        </w:rPr>
        <w:t xml:space="preserve">           </w:t>
      </w:r>
      <w:r w:rsidRPr="003F39A7">
        <w:rPr>
          <w:rFonts w:ascii="Times" w:hAnsi="Times"/>
          <w:bCs/>
        </w:rPr>
        <w:tab/>
      </w:r>
    </w:p>
    <w:p w14:paraId="3DC997C2" w14:textId="1783280C" w:rsidR="00F1499F" w:rsidRPr="003F39A7" w:rsidRDefault="00154D6E" w:rsidP="00F1499F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  <w:bCs/>
        </w:rPr>
      </w:pPr>
      <w:r w:rsidRPr="003F39A7">
        <w:rPr>
          <w:rFonts w:ascii="Times" w:hAnsi="Times"/>
          <w:bCs/>
        </w:rPr>
        <w:t>E</w:t>
      </w:r>
      <w:r w:rsidR="00BB5867" w:rsidRPr="003F39A7">
        <w:rPr>
          <w:rFonts w:ascii="Times" w:hAnsi="Times"/>
          <w:bCs/>
        </w:rPr>
        <w:t>-mail</w:t>
      </w:r>
      <w:r w:rsidR="00E03D82">
        <w:rPr>
          <w:rFonts w:ascii="Times" w:hAnsi="Times"/>
          <w:bCs/>
        </w:rPr>
        <w:t>(s)</w:t>
      </w:r>
      <w:r w:rsidR="00F1499F" w:rsidRPr="003F39A7">
        <w:rPr>
          <w:rFonts w:ascii="Times" w:hAnsi="Times"/>
          <w:bCs/>
        </w:rPr>
        <w:t>:</w:t>
      </w:r>
      <w:r w:rsidR="00BA11BF" w:rsidRPr="003F39A7">
        <w:rPr>
          <w:rFonts w:ascii="Times" w:hAnsi="Times"/>
          <w:bCs/>
        </w:rPr>
        <w:t xml:space="preserve"> </w:t>
      </w:r>
      <w:r w:rsidR="00F1499F" w:rsidRPr="003F39A7">
        <w:rPr>
          <w:rFonts w:ascii="Times" w:hAnsi="Times"/>
          <w:bCs/>
        </w:rPr>
        <w:tab/>
      </w:r>
      <w:r w:rsidR="00F1499F" w:rsidRPr="003F39A7">
        <w:rPr>
          <w:rFonts w:ascii="Times" w:hAnsi="Times"/>
          <w:bCs/>
        </w:rPr>
        <w:tab/>
      </w:r>
    </w:p>
    <w:p w14:paraId="144B95E7" w14:textId="299D6D26" w:rsidR="00F670B1" w:rsidRPr="003F39A7" w:rsidRDefault="004062CF" w:rsidP="00F1499F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</w:rPr>
      </w:pPr>
      <w:r w:rsidRPr="003F39A7">
        <w:rPr>
          <w:rFonts w:ascii="Times" w:hAnsi="Times"/>
          <w:bCs/>
        </w:rPr>
        <w:t>Affiliation</w:t>
      </w:r>
      <w:r w:rsidR="00E03D82">
        <w:rPr>
          <w:rFonts w:ascii="Times" w:hAnsi="Times"/>
          <w:bCs/>
        </w:rPr>
        <w:t>(s)</w:t>
      </w:r>
      <w:r w:rsidRPr="003F39A7">
        <w:rPr>
          <w:rFonts w:ascii="Times" w:hAnsi="Times"/>
        </w:rPr>
        <w:t xml:space="preserve">: </w:t>
      </w:r>
    </w:p>
    <w:p w14:paraId="3F017528" w14:textId="2080F354" w:rsidR="00B90973" w:rsidRPr="003F39A7" w:rsidRDefault="00B90973" w:rsidP="00F1499F">
      <w:pPr>
        <w:pStyle w:val="a9"/>
        <w:numPr>
          <w:ilvl w:val="0"/>
          <w:numId w:val="1"/>
        </w:numPr>
        <w:snapToGrid w:val="0"/>
        <w:spacing w:before="120" w:line="200" w:lineRule="atLeast"/>
        <w:ind w:leftChars="0"/>
        <w:jc w:val="left"/>
        <w:rPr>
          <w:rFonts w:ascii="Times" w:hAnsi="Times"/>
        </w:rPr>
      </w:pPr>
      <w:r w:rsidRPr="003F39A7">
        <w:rPr>
          <w:rFonts w:ascii="Times" w:hAnsi="Times"/>
          <w:b/>
        </w:rPr>
        <w:t>Rationale</w:t>
      </w:r>
      <w:r w:rsidR="00B6343A">
        <w:rPr>
          <w:rFonts w:ascii="Times" w:hAnsi="Times"/>
          <w:b/>
        </w:rPr>
        <w:t xml:space="preserve"> </w:t>
      </w:r>
      <w:r w:rsidR="00841A32">
        <w:rPr>
          <w:rFonts w:ascii="Times" w:hAnsi="Times"/>
          <w:b/>
        </w:rPr>
        <w:t>(or</w:t>
      </w:r>
      <w:r w:rsidR="00B6343A">
        <w:rPr>
          <w:rFonts w:ascii="Times" w:hAnsi="Times"/>
          <w:b/>
        </w:rPr>
        <w:t xml:space="preserve"> </w:t>
      </w:r>
      <w:r w:rsidR="00E03D82">
        <w:rPr>
          <w:rFonts w:ascii="Times" w:hAnsi="Times"/>
          <w:b/>
        </w:rPr>
        <w:t>session</w:t>
      </w:r>
      <w:r w:rsidR="00B6343A">
        <w:rPr>
          <w:rFonts w:ascii="Times" w:hAnsi="Times"/>
          <w:b/>
        </w:rPr>
        <w:t xml:space="preserve"> title and scope</w:t>
      </w:r>
      <w:r w:rsidR="00841A32">
        <w:rPr>
          <w:rFonts w:ascii="Times" w:hAnsi="Times"/>
          <w:b/>
        </w:rPr>
        <w:t>)</w:t>
      </w:r>
      <w:r w:rsidRPr="003F39A7">
        <w:rPr>
          <w:rFonts w:ascii="Times" w:hAnsi="Times"/>
        </w:rPr>
        <w:t>:</w:t>
      </w:r>
    </w:p>
    <w:p w14:paraId="66BD249A" w14:textId="77777777" w:rsidR="00F1131B" w:rsidRPr="003F39A7" w:rsidRDefault="00F1131B" w:rsidP="001A0C0D">
      <w:pPr>
        <w:snapToGrid w:val="0"/>
        <w:spacing w:line="200" w:lineRule="atLeast"/>
        <w:ind w:left="360"/>
        <w:jc w:val="left"/>
        <w:rPr>
          <w:rFonts w:ascii="Times" w:hAnsi="Times"/>
        </w:rPr>
      </w:pPr>
    </w:p>
    <w:p w14:paraId="624148B0" w14:textId="77777777" w:rsidR="00F1131B" w:rsidRPr="003F39A7" w:rsidRDefault="00F1131B" w:rsidP="00154D6E">
      <w:pPr>
        <w:snapToGrid w:val="0"/>
        <w:spacing w:line="200" w:lineRule="atLeast"/>
        <w:jc w:val="left"/>
        <w:rPr>
          <w:rFonts w:ascii="Times" w:hAnsi="Times"/>
        </w:rPr>
      </w:pPr>
    </w:p>
    <w:p w14:paraId="26592693" w14:textId="77777777" w:rsidR="00FD5B44" w:rsidRPr="00E03D82" w:rsidRDefault="00FD5B44" w:rsidP="00BC150F">
      <w:pPr>
        <w:snapToGrid w:val="0"/>
        <w:spacing w:line="200" w:lineRule="atLeast"/>
        <w:jc w:val="left"/>
        <w:rPr>
          <w:rFonts w:ascii="Times" w:hAnsi="Times"/>
        </w:rPr>
      </w:pPr>
    </w:p>
    <w:p w14:paraId="7117071A" w14:textId="77777777" w:rsidR="003F39A7" w:rsidRPr="003F39A7" w:rsidRDefault="003F39A7" w:rsidP="00BC150F">
      <w:pPr>
        <w:snapToGrid w:val="0"/>
        <w:spacing w:line="200" w:lineRule="atLeast"/>
        <w:jc w:val="left"/>
        <w:rPr>
          <w:rFonts w:ascii="Times" w:hAnsi="Times"/>
        </w:rPr>
      </w:pPr>
    </w:p>
    <w:p w14:paraId="64F4587C" w14:textId="14AB7852" w:rsidR="00112F5B" w:rsidRPr="003F39A7" w:rsidRDefault="00134D6E" w:rsidP="00154D6E">
      <w:pPr>
        <w:widowControl/>
        <w:snapToGrid w:val="0"/>
        <w:spacing w:line="200" w:lineRule="atLeast"/>
        <w:jc w:val="left"/>
        <w:rPr>
          <w:rFonts w:ascii="Times" w:hAnsi="Times"/>
        </w:rPr>
      </w:pPr>
      <w:r w:rsidRPr="003F39A7">
        <w:rPr>
          <w:rFonts w:ascii="Times" w:hAnsi="Times"/>
        </w:rPr>
        <w:t>6</w:t>
      </w:r>
      <w:r w:rsidR="00F61852" w:rsidRPr="003F39A7">
        <w:rPr>
          <w:rFonts w:ascii="Times" w:hAnsi="Times"/>
        </w:rPr>
        <w:t xml:space="preserve">. </w:t>
      </w:r>
      <w:r w:rsidR="003C1A3C" w:rsidRPr="003F39A7">
        <w:rPr>
          <w:rFonts w:ascii="Times" w:hAnsi="Times"/>
          <w:b/>
        </w:rPr>
        <w:t>Short abstract</w:t>
      </w:r>
      <w:r w:rsidR="00CC0EFF" w:rsidRPr="003F39A7">
        <w:rPr>
          <w:rFonts w:ascii="Times" w:hAnsi="Times"/>
          <w:b/>
        </w:rPr>
        <w:t xml:space="preserve"> </w:t>
      </w:r>
      <w:r w:rsidR="00BD7C5C">
        <w:rPr>
          <w:rFonts w:ascii="Times" w:hAnsi="Times"/>
          <w:b/>
        </w:rPr>
        <w:t>of each talk</w:t>
      </w:r>
    </w:p>
    <w:p w14:paraId="47B974A5" w14:textId="77777777" w:rsidR="00154D6E" w:rsidRPr="003F39A7" w:rsidRDefault="00154D6E" w:rsidP="001A0C0D">
      <w:pPr>
        <w:adjustRightInd w:val="0"/>
        <w:snapToGrid w:val="0"/>
        <w:spacing w:line="200" w:lineRule="atLeast"/>
        <w:ind w:left="360"/>
        <w:jc w:val="left"/>
        <w:rPr>
          <w:rFonts w:ascii="Times" w:hAnsi="Times"/>
        </w:rPr>
      </w:pPr>
      <w:r w:rsidRPr="003F39A7">
        <w:rPr>
          <w:rFonts w:ascii="Times" w:hAnsi="Times"/>
        </w:rPr>
        <w:t>Authors:</w:t>
      </w:r>
    </w:p>
    <w:p w14:paraId="07229446" w14:textId="614D6049" w:rsidR="00A166E4" w:rsidRPr="003F39A7" w:rsidRDefault="00A166E4" w:rsidP="001A0C0D">
      <w:pPr>
        <w:adjustRightInd w:val="0"/>
        <w:snapToGrid w:val="0"/>
        <w:spacing w:line="200" w:lineRule="atLeast"/>
        <w:ind w:left="360"/>
        <w:jc w:val="left"/>
        <w:rPr>
          <w:rFonts w:ascii="Times" w:hAnsi="Times"/>
        </w:rPr>
      </w:pPr>
      <w:r w:rsidRPr="003F39A7">
        <w:rPr>
          <w:rFonts w:ascii="Times" w:hAnsi="Times"/>
        </w:rPr>
        <w:t>Title:</w:t>
      </w:r>
    </w:p>
    <w:p w14:paraId="4325BAF8" w14:textId="67E2A5A5" w:rsidR="006A707E" w:rsidRPr="003F39A7" w:rsidRDefault="00535AAD" w:rsidP="001A0C0D">
      <w:pPr>
        <w:adjustRightInd w:val="0"/>
        <w:snapToGrid w:val="0"/>
        <w:spacing w:line="200" w:lineRule="atLeast"/>
        <w:ind w:left="360"/>
        <w:jc w:val="left"/>
        <w:rPr>
          <w:rFonts w:ascii="Times" w:hAnsi="Times"/>
        </w:rPr>
      </w:pPr>
      <w:r w:rsidRPr="003F39A7">
        <w:rPr>
          <w:rFonts w:ascii="Times" w:hAnsi="Times"/>
        </w:rPr>
        <w:t xml:space="preserve">Short </w:t>
      </w:r>
      <w:r w:rsidR="00D11C3D" w:rsidRPr="003F39A7">
        <w:rPr>
          <w:rFonts w:ascii="Times" w:hAnsi="Times"/>
        </w:rPr>
        <w:t>Abstract:</w:t>
      </w:r>
      <w:r w:rsidR="00756B78" w:rsidRPr="003F39A7">
        <w:rPr>
          <w:rFonts w:ascii="Times" w:hAnsi="Times"/>
        </w:rPr>
        <w:t xml:space="preserve"> </w:t>
      </w:r>
    </w:p>
    <w:p w14:paraId="7737D3CB" w14:textId="77777777" w:rsidR="00B95C68" w:rsidRPr="003F39A7" w:rsidRDefault="00B95C68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4C54AD3B" w14:textId="77777777" w:rsidR="00B95C68" w:rsidRPr="003F39A7" w:rsidRDefault="00B95C68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67869B0E" w14:textId="77777777" w:rsidR="00B95C68" w:rsidRPr="003F39A7" w:rsidRDefault="00B95C68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31F75422" w14:textId="77777777" w:rsidR="00B95C68" w:rsidRPr="003F39A7" w:rsidRDefault="00B95C68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78637357" w14:textId="77777777" w:rsidR="00B95C68" w:rsidRPr="003F39A7" w:rsidRDefault="00B95C68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2C7816A4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16095218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7E9F2540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3A6513D8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52B7083B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52C39334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0351CC83" w14:textId="2742E167" w:rsidR="00CF39F1" w:rsidRDefault="00CF39F1" w:rsidP="00560D02">
      <w:pPr>
        <w:snapToGrid w:val="0"/>
        <w:spacing w:line="200" w:lineRule="atLeast"/>
        <w:jc w:val="left"/>
        <w:rPr>
          <w:rFonts w:ascii="Times" w:hAnsi="Times"/>
        </w:rPr>
      </w:pPr>
    </w:p>
    <w:p w14:paraId="07580F88" w14:textId="58589059" w:rsidR="00BA5CB0" w:rsidRDefault="00BA5CB0" w:rsidP="00560D02">
      <w:pPr>
        <w:snapToGrid w:val="0"/>
        <w:spacing w:line="200" w:lineRule="atLeast"/>
        <w:jc w:val="left"/>
        <w:rPr>
          <w:rFonts w:ascii="Times" w:hAnsi="Times"/>
        </w:rPr>
      </w:pPr>
    </w:p>
    <w:p w14:paraId="58A68C29" w14:textId="77777777" w:rsidR="00BA5CB0" w:rsidRPr="003F39A7" w:rsidRDefault="00BA5CB0" w:rsidP="00560D02">
      <w:pPr>
        <w:snapToGrid w:val="0"/>
        <w:spacing w:line="200" w:lineRule="atLeast"/>
        <w:jc w:val="left"/>
        <w:rPr>
          <w:rFonts w:ascii="Times" w:hAnsi="Times"/>
        </w:rPr>
      </w:pPr>
    </w:p>
    <w:sectPr w:rsidR="00BA5CB0" w:rsidRPr="003F39A7" w:rsidSect="00F63684">
      <w:headerReference w:type="default" r:id="rId7"/>
      <w:type w:val="continuous"/>
      <w:pgSz w:w="11900" w:h="16840"/>
      <w:pgMar w:top="1134" w:right="743" w:bottom="1134" w:left="629" w:header="539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A75A" w14:textId="77777777" w:rsidR="0034706B" w:rsidRDefault="0034706B" w:rsidP="00556E6C">
      <w:r>
        <w:separator/>
      </w:r>
    </w:p>
  </w:endnote>
  <w:endnote w:type="continuationSeparator" w:id="0">
    <w:p w14:paraId="3191E0F9" w14:textId="77777777" w:rsidR="0034706B" w:rsidRDefault="0034706B" w:rsidP="0055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9521" w14:textId="77777777" w:rsidR="0034706B" w:rsidRDefault="0034706B" w:rsidP="00556E6C">
      <w:r>
        <w:separator/>
      </w:r>
    </w:p>
  </w:footnote>
  <w:footnote w:type="continuationSeparator" w:id="0">
    <w:p w14:paraId="15E95CEC" w14:textId="77777777" w:rsidR="0034706B" w:rsidRDefault="0034706B" w:rsidP="0055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DCB3" w14:textId="3E60F1A9" w:rsidR="007E6A97" w:rsidRPr="00F63684" w:rsidRDefault="007E6A97" w:rsidP="00F63684">
    <w:pPr>
      <w:widowControl/>
      <w:jc w:val="left"/>
      <w:rPr>
        <w:rFonts w:ascii="Times" w:hAnsi="Times"/>
        <w:b/>
        <w:bCs/>
        <w:noProof/>
        <w:sz w:val="28"/>
        <w:szCs w:val="28"/>
      </w:rPr>
    </w:pPr>
    <w:r w:rsidRPr="00CC5F9C">
      <w:rPr>
        <w:rFonts w:ascii="Times" w:hAnsi="Times"/>
        <w:b/>
        <w:bCs/>
        <w:sz w:val="22"/>
        <w:szCs w:val="22"/>
      </w:rPr>
      <w:t>AAPPS-DPP20</w:t>
    </w:r>
    <w:r w:rsidR="00165CAB" w:rsidRPr="00CC5F9C">
      <w:rPr>
        <w:rFonts w:ascii="Times" w:hAnsi="Times"/>
        <w:b/>
        <w:bCs/>
        <w:sz w:val="22"/>
        <w:szCs w:val="22"/>
      </w:rPr>
      <w:t>2</w:t>
    </w:r>
    <w:r w:rsidR="002427B4">
      <w:rPr>
        <w:rFonts w:ascii="Times" w:hAnsi="Times"/>
        <w:b/>
        <w:bCs/>
        <w:sz w:val="22"/>
        <w:szCs w:val="22"/>
      </w:rPr>
      <w:t>6</w:t>
    </w:r>
    <w:r w:rsidRPr="00CC5F9C">
      <w:rPr>
        <w:rFonts w:ascii="Times" w:hAnsi="Times"/>
        <w:b/>
        <w:bCs/>
        <w:sz w:val="22"/>
        <w:szCs w:val="22"/>
      </w:rPr>
      <w:t xml:space="preserve">, </w:t>
    </w:r>
    <w:r w:rsidR="002427B4">
      <w:rPr>
        <w:rFonts w:ascii="Times" w:hAnsi="Times"/>
        <w:b/>
        <w:bCs/>
        <w:sz w:val="22"/>
        <w:szCs w:val="22"/>
      </w:rPr>
      <w:t>Oct. 21-26</w:t>
    </w:r>
    <w:r w:rsidRPr="00CC5F9C">
      <w:rPr>
        <w:rFonts w:ascii="Times" w:hAnsi="Times"/>
        <w:b/>
        <w:bCs/>
        <w:noProof/>
        <w:sz w:val="22"/>
        <w:szCs w:val="22"/>
      </w:rPr>
      <w:t>,</w:t>
    </w:r>
    <w:r w:rsidR="00F63684" w:rsidRPr="00CC5F9C">
      <w:rPr>
        <w:rFonts w:ascii="Times" w:hAnsi="Times" w:hint="eastAsia"/>
        <w:b/>
        <w:bCs/>
        <w:noProof/>
        <w:sz w:val="22"/>
        <w:szCs w:val="22"/>
      </w:rPr>
      <w:t xml:space="preserve"> </w:t>
    </w:r>
    <w:r w:rsidR="002427B4">
      <w:rPr>
        <w:rFonts w:ascii="Times New Roman" w:hAnsi="Times New Roman" w:cs="Times New Roman"/>
        <w:b/>
        <w:bCs/>
        <w:color w:val="000000"/>
        <w:sz w:val="22"/>
        <w:szCs w:val="22"/>
      </w:rPr>
      <w:t>BPEX</w:t>
    </w:r>
    <w:r w:rsidR="00CC5F9C" w:rsidRPr="00CC5F9C">
      <w:rPr>
        <w:rFonts w:ascii="Times New Roman" w:hAnsi="Times New Roman" w:cs="Times New Roman"/>
        <w:b/>
        <w:bCs/>
        <w:color w:val="000000"/>
        <w:sz w:val="22"/>
        <w:szCs w:val="22"/>
      </w:rPr>
      <w:t xml:space="preserve">, </w:t>
    </w:r>
    <w:r w:rsidR="002427B4">
      <w:rPr>
        <w:rFonts w:ascii="Times New Roman" w:hAnsi="Times New Roman" w:cs="Times New Roman"/>
        <w:b/>
        <w:bCs/>
        <w:color w:val="000000"/>
        <w:sz w:val="22"/>
        <w:szCs w:val="22"/>
      </w:rPr>
      <w:t xml:space="preserve">Busan, Korea                                  </w:t>
    </w:r>
    <w:r w:rsidR="000B2FB3">
      <w:rPr>
        <w:rFonts w:ascii="Times" w:hAnsi="Times"/>
        <w:b/>
        <w:bCs/>
        <w:noProof/>
      </w:rPr>
      <w:t xml:space="preserve"> </w:t>
    </w:r>
    <w:r w:rsidR="00F63684">
      <w:rPr>
        <w:noProof/>
      </w:rPr>
      <w:drawing>
        <wp:inline distT="0" distB="0" distL="0" distR="0" wp14:anchorId="27E753F2" wp14:editId="0C5A1B42">
          <wp:extent cx="914400" cy="298401"/>
          <wp:effectExtent l="0" t="0" r="0" b="0"/>
          <wp:docPr id="34" name="図 2" descr="Macintosh HD:Users:kikuchimitsuru1:Desktop:AAPPS-DPP:DPP LOGO: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kuchimitsuru1:Desktop:AAPPS-DPP:DPP LOGO: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432" cy="32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5FF"/>
    <w:multiLevelType w:val="hybridMultilevel"/>
    <w:tmpl w:val="E902AC48"/>
    <w:lvl w:ilvl="0" w:tplc="98AA42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2E6405B"/>
    <w:multiLevelType w:val="hybridMultilevel"/>
    <w:tmpl w:val="DC5AF188"/>
    <w:lvl w:ilvl="0" w:tplc="B198B5A2"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62076200"/>
    <w:multiLevelType w:val="hybridMultilevel"/>
    <w:tmpl w:val="7090A574"/>
    <w:lvl w:ilvl="0" w:tplc="75560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2120294690">
    <w:abstractNumId w:val="1"/>
  </w:num>
  <w:num w:numId="2" w16cid:durableId="492532588">
    <w:abstractNumId w:val="0"/>
  </w:num>
  <w:num w:numId="3" w16cid:durableId="195790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CzMDAzNTG1sDA2MjRS0lEKTi0uzszPAykwqgUAgTHoVCwAAAA="/>
  </w:docVars>
  <w:rsids>
    <w:rsidRoot w:val="00556E6C"/>
    <w:rsid w:val="0000720C"/>
    <w:rsid w:val="00031F85"/>
    <w:rsid w:val="00047BB5"/>
    <w:rsid w:val="00060A29"/>
    <w:rsid w:val="00066020"/>
    <w:rsid w:val="000A3180"/>
    <w:rsid w:val="000A31C6"/>
    <w:rsid w:val="000B2FB3"/>
    <w:rsid w:val="000B510A"/>
    <w:rsid w:val="00103BDB"/>
    <w:rsid w:val="001113C5"/>
    <w:rsid w:val="00112F5B"/>
    <w:rsid w:val="00134D6E"/>
    <w:rsid w:val="0013635F"/>
    <w:rsid w:val="00140ED9"/>
    <w:rsid w:val="001506D1"/>
    <w:rsid w:val="00154D6E"/>
    <w:rsid w:val="00165CAB"/>
    <w:rsid w:val="00174809"/>
    <w:rsid w:val="001923BF"/>
    <w:rsid w:val="001A0C0D"/>
    <w:rsid w:val="001A185C"/>
    <w:rsid w:val="001B29BE"/>
    <w:rsid w:val="001D0FC2"/>
    <w:rsid w:val="001E36E1"/>
    <w:rsid w:val="00220F5B"/>
    <w:rsid w:val="002427B4"/>
    <w:rsid w:val="002968D7"/>
    <w:rsid w:val="002D4FC6"/>
    <w:rsid w:val="00306290"/>
    <w:rsid w:val="003313BA"/>
    <w:rsid w:val="00341819"/>
    <w:rsid w:val="0034706B"/>
    <w:rsid w:val="003479CF"/>
    <w:rsid w:val="003750C0"/>
    <w:rsid w:val="00387EC5"/>
    <w:rsid w:val="00397DB5"/>
    <w:rsid w:val="003C0CD5"/>
    <w:rsid w:val="003C1A3C"/>
    <w:rsid w:val="003C244D"/>
    <w:rsid w:val="003D5C74"/>
    <w:rsid w:val="003D653A"/>
    <w:rsid w:val="003F39A7"/>
    <w:rsid w:val="004062CF"/>
    <w:rsid w:val="00411C18"/>
    <w:rsid w:val="00422512"/>
    <w:rsid w:val="00436C3A"/>
    <w:rsid w:val="00444FB9"/>
    <w:rsid w:val="00447059"/>
    <w:rsid w:val="0045552E"/>
    <w:rsid w:val="004765E0"/>
    <w:rsid w:val="00491A03"/>
    <w:rsid w:val="004C389A"/>
    <w:rsid w:val="004C6588"/>
    <w:rsid w:val="004E6E8C"/>
    <w:rsid w:val="005059CC"/>
    <w:rsid w:val="0052721A"/>
    <w:rsid w:val="00535AAD"/>
    <w:rsid w:val="00535E1A"/>
    <w:rsid w:val="00556E6C"/>
    <w:rsid w:val="00560D02"/>
    <w:rsid w:val="0056240F"/>
    <w:rsid w:val="005707F1"/>
    <w:rsid w:val="005A1F60"/>
    <w:rsid w:val="005A276B"/>
    <w:rsid w:val="005C3A9A"/>
    <w:rsid w:val="00622E30"/>
    <w:rsid w:val="006242D0"/>
    <w:rsid w:val="00630D66"/>
    <w:rsid w:val="00644D8D"/>
    <w:rsid w:val="0065226A"/>
    <w:rsid w:val="00671333"/>
    <w:rsid w:val="00686301"/>
    <w:rsid w:val="00691AFB"/>
    <w:rsid w:val="006966C7"/>
    <w:rsid w:val="006A707E"/>
    <w:rsid w:val="006B42BE"/>
    <w:rsid w:val="007455B8"/>
    <w:rsid w:val="007476FA"/>
    <w:rsid w:val="00747CE5"/>
    <w:rsid w:val="00751A00"/>
    <w:rsid w:val="0075275D"/>
    <w:rsid w:val="00754D3C"/>
    <w:rsid w:val="00756B78"/>
    <w:rsid w:val="0076156D"/>
    <w:rsid w:val="007744E6"/>
    <w:rsid w:val="007A3AF7"/>
    <w:rsid w:val="007D4180"/>
    <w:rsid w:val="007E6A97"/>
    <w:rsid w:val="008006EB"/>
    <w:rsid w:val="00804AF3"/>
    <w:rsid w:val="00807FF5"/>
    <w:rsid w:val="00841A32"/>
    <w:rsid w:val="00843547"/>
    <w:rsid w:val="00844ABF"/>
    <w:rsid w:val="008614EA"/>
    <w:rsid w:val="00894CEE"/>
    <w:rsid w:val="008C4B8D"/>
    <w:rsid w:val="008E6CCE"/>
    <w:rsid w:val="00907E59"/>
    <w:rsid w:val="00933FEE"/>
    <w:rsid w:val="00955504"/>
    <w:rsid w:val="009B1813"/>
    <w:rsid w:val="009C0149"/>
    <w:rsid w:val="009D33E2"/>
    <w:rsid w:val="00A10DE8"/>
    <w:rsid w:val="00A156E0"/>
    <w:rsid w:val="00A166E4"/>
    <w:rsid w:val="00A26CE4"/>
    <w:rsid w:val="00A94DF4"/>
    <w:rsid w:val="00AA345E"/>
    <w:rsid w:val="00AE4D8A"/>
    <w:rsid w:val="00AF024D"/>
    <w:rsid w:val="00B05957"/>
    <w:rsid w:val="00B13080"/>
    <w:rsid w:val="00B14C42"/>
    <w:rsid w:val="00B20787"/>
    <w:rsid w:val="00B26BDC"/>
    <w:rsid w:val="00B50A3F"/>
    <w:rsid w:val="00B54217"/>
    <w:rsid w:val="00B6343A"/>
    <w:rsid w:val="00B73A33"/>
    <w:rsid w:val="00B90973"/>
    <w:rsid w:val="00B95C68"/>
    <w:rsid w:val="00B97E3C"/>
    <w:rsid w:val="00BA11BF"/>
    <w:rsid w:val="00BA5CB0"/>
    <w:rsid w:val="00BA7BA7"/>
    <w:rsid w:val="00BB2EE5"/>
    <w:rsid w:val="00BB5867"/>
    <w:rsid w:val="00BB6723"/>
    <w:rsid w:val="00BC150F"/>
    <w:rsid w:val="00BD42C5"/>
    <w:rsid w:val="00BD7C5C"/>
    <w:rsid w:val="00BF33BF"/>
    <w:rsid w:val="00C07A0A"/>
    <w:rsid w:val="00C34325"/>
    <w:rsid w:val="00C35126"/>
    <w:rsid w:val="00C53EF5"/>
    <w:rsid w:val="00C80259"/>
    <w:rsid w:val="00CC0EFF"/>
    <w:rsid w:val="00CC5F9C"/>
    <w:rsid w:val="00CC7349"/>
    <w:rsid w:val="00CE1564"/>
    <w:rsid w:val="00CF39F1"/>
    <w:rsid w:val="00D04CD0"/>
    <w:rsid w:val="00D11C3D"/>
    <w:rsid w:val="00D156ED"/>
    <w:rsid w:val="00D27A3F"/>
    <w:rsid w:val="00D47463"/>
    <w:rsid w:val="00D555A7"/>
    <w:rsid w:val="00D67AF6"/>
    <w:rsid w:val="00E03D82"/>
    <w:rsid w:val="00E170E4"/>
    <w:rsid w:val="00E76AE7"/>
    <w:rsid w:val="00EA0657"/>
    <w:rsid w:val="00EB10A0"/>
    <w:rsid w:val="00F007DA"/>
    <w:rsid w:val="00F05230"/>
    <w:rsid w:val="00F05AF0"/>
    <w:rsid w:val="00F1131B"/>
    <w:rsid w:val="00F1499F"/>
    <w:rsid w:val="00F21056"/>
    <w:rsid w:val="00F314FF"/>
    <w:rsid w:val="00F61852"/>
    <w:rsid w:val="00F61E9D"/>
    <w:rsid w:val="00F63684"/>
    <w:rsid w:val="00F670B1"/>
    <w:rsid w:val="00FC12A1"/>
    <w:rsid w:val="00FC3D10"/>
    <w:rsid w:val="00FD0EA5"/>
    <w:rsid w:val="00FD5B44"/>
    <w:rsid w:val="00FE30F5"/>
    <w:rsid w:val="00FE40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D6921"/>
  <w15:docId w15:val="{691646D0-6A43-094C-83E0-C49A409F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E6C"/>
  </w:style>
  <w:style w:type="paragraph" w:styleId="a5">
    <w:name w:val="footer"/>
    <w:basedOn w:val="a"/>
    <w:link w:val="a6"/>
    <w:uiPriority w:val="99"/>
    <w:unhideWhenUsed/>
    <w:rsid w:val="00556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E6C"/>
  </w:style>
  <w:style w:type="paragraph" w:styleId="a7">
    <w:name w:val="Balloon Text"/>
    <w:basedOn w:val="a"/>
    <w:link w:val="a8"/>
    <w:uiPriority w:val="99"/>
    <w:semiHidden/>
    <w:unhideWhenUsed/>
    <w:rsid w:val="00686301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301"/>
    <w:rPr>
      <w:rFonts w:ascii="ヒラギノ角ゴ ProN W3" w:eastAsia="ヒラギノ角ゴ ProN W3"/>
      <w:sz w:val="18"/>
      <w:szCs w:val="18"/>
    </w:rPr>
  </w:style>
  <w:style w:type="paragraph" w:styleId="a9">
    <w:name w:val="List Paragraph"/>
    <w:basedOn w:val="a"/>
    <w:uiPriority w:val="34"/>
    <w:qFormat/>
    <w:rsid w:val="007A3AF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AAPPS-DPP</Company>
  <LinksUpToDate>false</LinksUpToDate>
  <CharactersWithSpaces>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満</dc:creator>
  <cp:keywords/>
  <dc:description/>
  <cp:lastModifiedBy>満 菊池</cp:lastModifiedBy>
  <cp:revision>20</cp:revision>
  <dcterms:created xsi:type="dcterms:W3CDTF">2023-01-20T09:31:00Z</dcterms:created>
  <dcterms:modified xsi:type="dcterms:W3CDTF">2025-11-27T06:01:00Z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2a97b0fe71e3ad0b8cd76747dd7ea995d45ad2d85385db2e0f950946d7b63d9e</vt:lpwstr>
  </property>
</Properties>
</file>